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4141" w14:textId="15EA23B6" w:rsidR="006115D6" w:rsidRDefault="008E77A9" w:rsidP="00836DDA">
      <w:pPr>
        <w:jc w:val="center"/>
        <w:rPr>
          <w:b/>
          <w:sz w:val="32"/>
          <w:szCs w:val="32"/>
        </w:rPr>
      </w:pPr>
      <w:r w:rsidRPr="006115D6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147E" wp14:editId="5551B92E">
                <wp:simplePos x="0" y="0"/>
                <wp:positionH relativeFrom="column">
                  <wp:posOffset>402590</wp:posOffset>
                </wp:positionH>
                <wp:positionV relativeFrom="paragraph">
                  <wp:posOffset>-16510</wp:posOffset>
                </wp:positionV>
                <wp:extent cx="5707380" cy="998220"/>
                <wp:effectExtent l="0" t="19050" r="26670" b="1143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9982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E1E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31.7pt;margin-top:-1.3pt;width:449.4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" filled="f" strokecolor="black [3213]" strokeweight="1pt">
                <v:stroke joinstyle="miter"/>
              </v:shape>
            </w:pict>
          </mc:Fallback>
        </mc:AlternateContent>
      </w:r>
    </w:p>
    <w:p w14:paraId="5BBB858C" w14:textId="70D2D8B0" w:rsidR="00836DDA" w:rsidRPr="006115D6" w:rsidRDefault="006115D6" w:rsidP="00836DDA">
      <w:pPr>
        <w:jc w:val="center"/>
        <w:rPr>
          <w:b/>
          <w:sz w:val="32"/>
          <w:szCs w:val="32"/>
        </w:rPr>
      </w:pPr>
      <w:r w:rsidRPr="006115D6">
        <w:rPr>
          <w:rFonts w:hint="eastAsia"/>
          <w:b/>
          <w:sz w:val="32"/>
          <w:szCs w:val="32"/>
        </w:rPr>
        <w:t>令和</w:t>
      </w:r>
      <w:r w:rsidR="000278B1">
        <w:rPr>
          <w:rFonts w:hint="eastAsia"/>
          <w:b/>
          <w:sz w:val="32"/>
          <w:szCs w:val="32"/>
        </w:rPr>
        <w:t>５</w:t>
      </w:r>
      <w:r w:rsidR="00836DDA" w:rsidRPr="006115D6">
        <w:rPr>
          <w:rFonts w:hint="eastAsia"/>
          <w:b/>
          <w:sz w:val="32"/>
          <w:szCs w:val="32"/>
        </w:rPr>
        <w:t>年度　書類提出・保険料入金の期限</w:t>
      </w:r>
    </w:p>
    <w:p w14:paraId="43FF1FEE" w14:textId="1AB34646" w:rsidR="00836DDA" w:rsidRPr="000758D2" w:rsidRDefault="006115D6" w:rsidP="00836DDA">
      <w:pPr>
        <w:jc w:val="center"/>
        <w:rPr>
          <w:rFonts w:ascii="ＭＳ ゴシック" w:eastAsia="ＭＳ ゴシック" w:hAnsi="ＭＳ ゴシック"/>
          <w:b/>
          <w:color w:val="FF0000"/>
          <w:sz w:val="24"/>
          <w:u w:val="wave"/>
        </w:rPr>
      </w:pPr>
      <w:r w:rsidRPr="000758D2">
        <w:rPr>
          <w:rFonts w:ascii="ＭＳ ゴシック" w:eastAsia="ＭＳ ゴシック" w:hAnsi="ＭＳ ゴシック" w:hint="eastAsia"/>
          <w:b/>
          <w:color w:val="FF0000"/>
          <w:sz w:val="24"/>
          <w:u w:val="wave"/>
        </w:rPr>
        <w:t>＊</w:t>
      </w:r>
      <w:r w:rsidR="00836DDA" w:rsidRPr="000758D2">
        <w:rPr>
          <w:rFonts w:ascii="ＭＳ ゴシック" w:eastAsia="ＭＳ ゴシック" w:hAnsi="ＭＳ ゴシック" w:hint="eastAsia"/>
          <w:b/>
          <w:color w:val="FF0000"/>
          <w:sz w:val="24"/>
          <w:u w:val="wave"/>
        </w:rPr>
        <w:t>締め切り厳守でお願いします。</w:t>
      </w:r>
    </w:p>
    <w:p w14:paraId="3B7E0820" w14:textId="77777777" w:rsidR="006115D6" w:rsidRDefault="006115D6" w:rsidP="00836DDA">
      <w:pPr>
        <w:rPr>
          <w:b/>
          <w:color w:val="0070C0"/>
          <w:sz w:val="24"/>
        </w:rPr>
      </w:pPr>
    </w:p>
    <w:p w14:paraId="68BECC49" w14:textId="209E8D65" w:rsidR="00D44F55" w:rsidRPr="000758D2" w:rsidRDefault="000758D2" w:rsidP="000758D2">
      <w:pPr>
        <w:spacing w:beforeLines="50" w:before="120"/>
        <w:jc w:val="left"/>
        <w:rPr>
          <w:bCs/>
          <w:color w:val="0070C0"/>
          <w:sz w:val="24"/>
        </w:rPr>
      </w:pPr>
      <w:r>
        <w:rPr>
          <w:rFonts w:hint="eastAsia"/>
          <w:bCs/>
          <w:color w:val="FF0000"/>
          <w:sz w:val="24"/>
        </w:rPr>
        <w:t xml:space="preserve">　　　　　　　　　　　　　　　　　　　　　　　　　</w:t>
      </w:r>
      <w:r w:rsidR="00D44F55" w:rsidRPr="000758D2">
        <w:rPr>
          <w:rFonts w:hint="eastAsia"/>
          <w:bCs/>
          <w:color w:val="FF0000"/>
          <w:sz w:val="24"/>
        </w:rPr>
        <w:t>＊提出期限は全てＳＲ必着の期日です。</w:t>
      </w:r>
    </w:p>
    <w:p w14:paraId="3CC57AEF" w14:textId="10A4E545" w:rsidR="008E77A9" w:rsidRPr="007B632C" w:rsidRDefault="00530FF2" w:rsidP="0057157C">
      <w:pPr>
        <w:spacing w:beforeLines="50" w:before="120" w:line="480" w:lineRule="exact"/>
        <w:rPr>
          <w:b/>
          <w:color w:val="0070C0"/>
          <w:sz w:val="24"/>
        </w:rPr>
      </w:pPr>
      <w:bookmarkStart w:id="0" w:name="_Hlk93072769"/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≪</w:t>
      </w:r>
      <w:bookmarkEnd w:id="0"/>
      <w:r w:rsidR="006115D6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労働保険料算定基礎賃金等の報告</w:t>
      </w:r>
      <w:bookmarkStart w:id="1" w:name="_Hlk93072791"/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≫</w:t>
      </w:r>
      <w:bookmarkEnd w:id="1"/>
      <w:r w:rsidR="006115D6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（</w:t>
      </w:r>
      <w:r w:rsidR="006115D6" w:rsidRPr="007B632C">
        <w:rPr>
          <w:rFonts w:hint="eastAsia"/>
          <w:b/>
          <w:color w:val="0070C0"/>
          <w:sz w:val="24"/>
        </w:rPr>
        <w:t>以下「賃金等</w:t>
      </w:r>
      <w:r w:rsidR="003E1CE5" w:rsidRPr="007B632C">
        <w:rPr>
          <w:rFonts w:hint="eastAsia"/>
          <w:b/>
          <w:color w:val="0070C0"/>
          <w:sz w:val="24"/>
        </w:rPr>
        <w:t>及び</w:t>
      </w:r>
      <w:r w:rsidR="006115D6" w:rsidRPr="007B632C">
        <w:rPr>
          <w:rFonts w:hint="eastAsia"/>
          <w:b/>
          <w:color w:val="0070C0"/>
          <w:sz w:val="24"/>
        </w:rPr>
        <w:t>報告</w:t>
      </w:r>
      <w:r w:rsidR="003E1CE5" w:rsidRPr="007B632C">
        <w:rPr>
          <w:rFonts w:hint="eastAsia"/>
          <w:b/>
          <w:color w:val="0070C0"/>
          <w:sz w:val="24"/>
        </w:rPr>
        <w:t>書</w:t>
      </w:r>
      <w:r w:rsidR="006115D6" w:rsidRPr="007B632C">
        <w:rPr>
          <w:rFonts w:hint="eastAsia"/>
          <w:b/>
          <w:color w:val="0070C0"/>
          <w:sz w:val="24"/>
        </w:rPr>
        <w:t>」と表示）</w:t>
      </w:r>
    </w:p>
    <w:p w14:paraId="254C536D" w14:textId="2CC352BB" w:rsidR="00836DDA" w:rsidRPr="000278B1" w:rsidRDefault="008E77A9" w:rsidP="000278B1">
      <w:pPr>
        <w:pStyle w:val="a3"/>
        <w:numPr>
          <w:ilvl w:val="0"/>
          <w:numId w:val="7"/>
        </w:numPr>
        <w:spacing w:line="480" w:lineRule="exact"/>
        <w:ind w:leftChars="0"/>
        <w:rPr>
          <w:b/>
          <w:sz w:val="24"/>
        </w:rPr>
      </w:pPr>
      <w:r w:rsidRPr="000278B1">
        <w:rPr>
          <w:rFonts w:hint="eastAsia"/>
          <w:b/>
          <w:sz w:val="24"/>
        </w:rPr>
        <w:t xml:space="preserve"> </w:t>
      </w:r>
      <w:r w:rsidR="00836DDA" w:rsidRPr="000278B1">
        <w:rPr>
          <w:rFonts w:hint="eastAsia"/>
          <w:b/>
          <w:sz w:val="24"/>
        </w:rPr>
        <w:t>インターネット申請（</w:t>
      </w:r>
      <w:r w:rsidR="00836DDA" w:rsidRPr="000278B1">
        <w:rPr>
          <w:b/>
          <w:sz w:val="24"/>
        </w:rPr>
        <w:t>SR</w:t>
      </w:r>
      <w:r w:rsidR="00836DDA" w:rsidRPr="000278B1">
        <w:rPr>
          <w:rFonts w:hint="eastAsia"/>
          <w:b/>
          <w:sz w:val="24"/>
        </w:rPr>
        <w:t>－</w:t>
      </w:r>
      <w:r w:rsidR="00836DDA" w:rsidRPr="000278B1">
        <w:rPr>
          <w:b/>
          <w:sz w:val="24"/>
        </w:rPr>
        <w:t>SaaS</w:t>
      </w:r>
      <w:r w:rsidR="00836DDA" w:rsidRPr="000278B1">
        <w:rPr>
          <w:rFonts w:hint="eastAsia"/>
          <w:b/>
          <w:sz w:val="24"/>
        </w:rPr>
        <w:t>）</w:t>
      </w:r>
      <w:r w:rsidR="00836DDA" w:rsidRPr="000278B1">
        <w:rPr>
          <w:rFonts w:hint="eastAsia"/>
          <w:b/>
          <w:sz w:val="22"/>
          <w:szCs w:val="22"/>
        </w:rPr>
        <w:t>必ず賃金等</w:t>
      </w:r>
      <w:r w:rsidR="003E1CE5" w:rsidRPr="000278B1">
        <w:rPr>
          <w:rFonts w:hint="eastAsia"/>
          <w:b/>
          <w:sz w:val="22"/>
          <w:szCs w:val="22"/>
        </w:rPr>
        <w:t>及び報告書</w:t>
      </w:r>
      <w:r w:rsidR="00836DDA" w:rsidRPr="000278B1">
        <w:rPr>
          <w:rFonts w:hint="eastAsia"/>
          <w:b/>
          <w:sz w:val="22"/>
          <w:szCs w:val="22"/>
        </w:rPr>
        <w:t>の原本は</w:t>
      </w:r>
      <w:r w:rsidR="00836DDA" w:rsidRPr="000278B1">
        <w:rPr>
          <w:b/>
          <w:sz w:val="22"/>
          <w:szCs w:val="22"/>
        </w:rPr>
        <w:t>SR</w:t>
      </w:r>
      <w:r w:rsidR="00836DDA" w:rsidRPr="000278B1">
        <w:rPr>
          <w:rFonts w:hint="eastAsia"/>
          <w:b/>
          <w:sz w:val="22"/>
          <w:szCs w:val="22"/>
        </w:rPr>
        <w:t>に提出</w:t>
      </w:r>
      <w:r w:rsidR="00D60A10" w:rsidRPr="000278B1">
        <w:rPr>
          <w:rFonts w:hint="eastAsia"/>
          <w:b/>
          <w:sz w:val="22"/>
          <w:szCs w:val="22"/>
        </w:rPr>
        <w:t>して</w:t>
      </w:r>
      <w:r w:rsidR="00836DDA" w:rsidRPr="000278B1">
        <w:rPr>
          <w:rFonts w:hint="eastAsia"/>
          <w:b/>
          <w:sz w:val="22"/>
          <w:szCs w:val="22"/>
        </w:rPr>
        <w:t>ください。</w:t>
      </w:r>
    </w:p>
    <w:p w14:paraId="7C293012" w14:textId="3F3F1F37" w:rsidR="00836DDA" w:rsidRPr="007B632C" w:rsidRDefault="00C32747" w:rsidP="00C32747">
      <w:pPr>
        <w:spacing w:line="480" w:lineRule="exact"/>
        <w:rPr>
          <w:b/>
          <w:color w:val="000000" w:themeColor="text1"/>
          <w:sz w:val="32"/>
          <w:szCs w:val="32"/>
          <w:u w:val="thick"/>
        </w:rPr>
      </w:pPr>
      <w:bookmarkStart w:id="2" w:name="_Hlk93079242"/>
      <w:r w:rsidRPr="00C32747">
        <w:rPr>
          <w:rFonts w:hint="eastAsia"/>
          <w:b/>
          <w:color w:val="000000" w:themeColor="text1"/>
          <w:sz w:val="32"/>
          <w:szCs w:val="32"/>
        </w:rPr>
        <w:t xml:space="preserve">　　　</w:t>
      </w:r>
      <w:bookmarkEnd w:id="2"/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年４月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30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⇒入力期限</w:t>
      </w:r>
    </w:p>
    <w:p w14:paraId="53261A93" w14:textId="337CAE9B" w:rsidR="00836DDA" w:rsidRPr="007B632C" w:rsidRDefault="00C32747" w:rsidP="00C32747">
      <w:pPr>
        <w:spacing w:line="480" w:lineRule="exact"/>
        <w:rPr>
          <w:b/>
          <w:color w:val="000000" w:themeColor="text1"/>
          <w:sz w:val="32"/>
          <w:szCs w:val="32"/>
          <w:u w:val="thick"/>
        </w:rPr>
      </w:pPr>
      <w:r w:rsidRPr="00C32747">
        <w:rPr>
          <w:rFonts w:hint="eastAsia"/>
          <w:b/>
          <w:color w:val="000000" w:themeColor="text1"/>
          <w:sz w:val="32"/>
          <w:szCs w:val="32"/>
        </w:rPr>
        <w:t xml:space="preserve">　　　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年５月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10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水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⇒賃金等の原本の書類提出期限</w:t>
      </w:r>
    </w:p>
    <w:p w14:paraId="77D652F0" w14:textId="08D8D9AB" w:rsidR="00836DDA" w:rsidRDefault="00EE047B" w:rsidP="00EE047B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836DDA" w:rsidRPr="00EE047B">
        <w:rPr>
          <w:rFonts w:hint="eastAsia"/>
          <w:color w:val="FF0000"/>
          <w:sz w:val="24"/>
        </w:rPr>
        <w:t>【注意事項】</w:t>
      </w:r>
    </w:p>
    <w:p w14:paraId="7438C3B6" w14:textId="422995C2" w:rsidR="00836DDA" w:rsidRPr="008E77A9" w:rsidRDefault="00EE047B" w:rsidP="00EE047B">
      <w:pPr>
        <w:spacing w:line="240" w:lineRule="exact"/>
        <w:rPr>
          <w:sz w:val="20"/>
          <w:szCs w:val="20"/>
        </w:rPr>
      </w:pPr>
      <w:r w:rsidRPr="00EE04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E047B">
        <w:rPr>
          <w:rFonts w:hint="eastAsia"/>
          <w:sz w:val="24"/>
        </w:rPr>
        <w:t xml:space="preserve">　</w:t>
      </w:r>
      <w:r w:rsidR="00836DDA" w:rsidRPr="008E77A9">
        <w:rPr>
          <w:rFonts w:hint="eastAsia"/>
          <w:sz w:val="20"/>
          <w:szCs w:val="20"/>
        </w:rPr>
        <w:t>提出期限を過ぎた賃金等</w:t>
      </w:r>
      <w:r w:rsidR="00D60A10" w:rsidRPr="008E77A9">
        <w:rPr>
          <w:rFonts w:hint="eastAsia"/>
          <w:sz w:val="20"/>
          <w:szCs w:val="20"/>
        </w:rPr>
        <w:t>及び報告書</w:t>
      </w:r>
      <w:r w:rsidR="00836DDA" w:rsidRPr="008E77A9">
        <w:rPr>
          <w:rFonts w:hint="eastAsia"/>
          <w:sz w:val="20"/>
          <w:szCs w:val="20"/>
        </w:rPr>
        <w:t>（インターネット申請）について</w:t>
      </w:r>
      <w:r w:rsidR="00F60D1E">
        <w:rPr>
          <w:rFonts w:hint="eastAsia"/>
          <w:sz w:val="20"/>
          <w:szCs w:val="20"/>
        </w:rPr>
        <w:t>は</w:t>
      </w:r>
      <w:r w:rsidR="0031133D">
        <w:rPr>
          <w:rFonts w:hint="eastAsia"/>
          <w:sz w:val="20"/>
          <w:szCs w:val="20"/>
        </w:rPr>
        <w:t>、</w:t>
      </w:r>
      <w:r w:rsidR="00836DDA" w:rsidRPr="008E77A9">
        <w:rPr>
          <w:rFonts w:hint="eastAsia"/>
          <w:sz w:val="20"/>
          <w:szCs w:val="20"/>
        </w:rPr>
        <w:t>インセンティブ</w:t>
      </w:r>
      <w:r w:rsidR="00F60D1E">
        <w:rPr>
          <w:rFonts w:hint="eastAsia"/>
          <w:sz w:val="20"/>
          <w:szCs w:val="20"/>
        </w:rPr>
        <w:t>を</w:t>
      </w:r>
      <w:r w:rsidR="00D60A10" w:rsidRPr="008E77A9">
        <w:rPr>
          <w:rFonts w:hint="eastAsia"/>
          <w:sz w:val="20"/>
          <w:szCs w:val="20"/>
        </w:rPr>
        <w:t>適用</w:t>
      </w:r>
      <w:r w:rsidR="00836DDA" w:rsidRPr="008E77A9">
        <w:rPr>
          <w:rFonts w:hint="eastAsia"/>
          <w:sz w:val="20"/>
          <w:szCs w:val="20"/>
        </w:rPr>
        <w:t>しません。</w:t>
      </w:r>
    </w:p>
    <w:p w14:paraId="214035C9" w14:textId="338252D3" w:rsidR="0057157C" w:rsidRPr="000278B1" w:rsidRDefault="0057157C" w:rsidP="000278B1">
      <w:pPr>
        <w:pStyle w:val="a3"/>
        <w:numPr>
          <w:ilvl w:val="0"/>
          <w:numId w:val="7"/>
        </w:numPr>
        <w:spacing w:beforeLines="50" w:before="120" w:line="480" w:lineRule="exact"/>
        <w:ind w:leftChars="0"/>
        <w:rPr>
          <w:b/>
          <w:sz w:val="24"/>
        </w:rPr>
      </w:pPr>
      <w:r w:rsidRPr="000278B1">
        <w:rPr>
          <w:rFonts w:hint="eastAsia"/>
          <w:b/>
          <w:sz w:val="24"/>
        </w:rPr>
        <w:t xml:space="preserve"> </w:t>
      </w:r>
      <w:r w:rsidRPr="000278B1">
        <w:rPr>
          <w:rFonts w:hint="eastAsia"/>
          <w:b/>
          <w:sz w:val="24"/>
        </w:rPr>
        <w:t>紙ベースで申請</w:t>
      </w:r>
    </w:p>
    <w:p w14:paraId="375C1C90" w14:textId="6788D1BA" w:rsidR="0057157C" w:rsidRPr="007B632C" w:rsidRDefault="0057157C" w:rsidP="0057157C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年４月１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４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Pr="007B632C">
        <w:rPr>
          <w:b/>
          <w:color w:val="000000" w:themeColor="text1"/>
          <w:sz w:val="32"/>
          <w:szCs w:val="32"/>
          <w:u w:val="thick"/>
        </w:rPr>
        <w:t>(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金</w:t>
      </w:r>
      <w:r w:rsidRPr="007B632C">
        <w:rPr>
          <w:b/>
          <w:color w:val="000000" w:themeColor="text1"/>
          <w:sz w:val="32"/>
          <w:szCs w:val="32"/>
          <w:u w:val="thick"/>
        </w:rPr>
        <w:t>)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　ＳＲ着</w:t>
      </w:r>
      <w:r w:rsidR="000758D2">
        <w:rPr>
          <w:rFonts w:hint="eastAsia"/>
          <w:b/>
          <w:color w:val="000000" w:themeColor="text1"/>
          <w:sz w:val="32"/>
          <w:szCs w:val="32"/>
          <w:u w:val="thick"/>
        </w:rPr>
        <w:t xml:space="preserve"> </w:t>
      </w:r>
    </w:p>
    <w:p w14:paraId="1553CAD2" w14:textId="746AFF9C" w:rsidR="00836DDA" w:rsidRPr="00530FF2" w:rsidRDefault="00530FF2" w:rsidP="00395CFC">
      <w:pPr>
        <w:spacing w:beforeLines="100" w:before="240" w:line="480" w:lineRule="exact"/>
        <w:rPr>
          <w:rFonts w:ascii="ＭＳ ゴシック" w:eastAsia="ＭＳ ゴシック" w:hAnsi="ＭＳ ゴシック"/>
          <w:b/>
          <w:color w:val="0070C0"/>
          <w:sz w:val="24"/>
        </w:rPr>
      </w:pPr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≪</w:t>
      </w:r>
      <w:r w:rsidR="00836DDA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４月１日委託の新規成立書類</w:t>
      </w:r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≫</w:t>
      </w:r>
    </w:p>
    <w:p w14:paraId="770DF436" w14:textId="17AF8598" w:rsidR="00D60A10" w:rsidRPr="007B632C" w:rsidRDefault="00D60A10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年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月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１５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(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水</w:t>
      </w:r>
      <w:r w:rsidR="00836DDA" w:rsidRPr="007B632C">
        <w:rPr>
          <w:b/>
          <w:color w:val="000000" w:themeColor="text1"/>
          <w:sz w:val="32"/>
          <w:szCs w:val="32"/>
          <w:u w:val="thick"/>
        </w:rPr>
        <w:t>)</w:t>
      </w:r>
      <w:r w:rsidR="00836DDA" w:rsidRPr="007B632C">
        <w:rPr>
          <w:rFonts w:hint="eastAsia"/>
          <w:b/>
          <w:color w:val="000000" w:themeColor="text1"/>
          <w:sz w:val="32"/>
          <w:szCs w:val="32"/>
          <w:u w:val="thick"/>
        </w:rPr>
        <w:t>までにＳＲ着</w:t>
      </w:r>
      <w:r w:rsidR="000758D2">
        <w:rPr>
          <w:rFonts w:hint="eastAsia"/>
          <w:b/>
          <w:color w:val="000000" w:themeColor="text1"/>
          <w:sz w:val="32"/>
          <w:szCs w:val="32"/>
          <w:u w:val="thick"/>
        </w:rPr>
        <w:t xml:space="preserve"> </w:t>
      </w:r>
    </w:p>
    <w:p w14:paraId="4A988C7E" w14:textId="2624F7A9" w:rsidR="00836DDA" w:rsidRPr="007B632C" w:rsidRDefault="00836DDA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 xml:space="preserve">入会金の入金締切日　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0278B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年３月</w:t>
      </w:r>
      <w:r w:rsidR="00D60A10" w:rsidRPr="007B632C">
        <w:rPr>
          <w:rFonts w:hint="eastAsia"/>
          <w:b/>
          <w:color w:val="000000" w:themeColor="text1"/>
          <w:sz w:val="32"/>
          <w:szCs w:val="32"/>
          <w:u w:val="thick"/>
        </w:rPr>
        <w:t>３</w:t>
      </w:r>
      <w:r w:rsidR="00C14C77">
        <w:rPr>
          <w:rFonts w:hint="eastAsia"/>
          <w:b/>
          <w:color w:val="000000" w:themeColor="text1"/>
          <w:sz w:val="32"/>
          <w:szCs w:val="32"/>
          <w:u w:val="thick"/>
        </w:rPr>
        <w:t>０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日（</w:t>
      </w:r>
      <w:r w:rsidR="00C14C77">
        <w:rPr>
          <w:rFonts w:hint="eastAsia"/>
          <w:b/>
          <w:color w:val="000000" w:themeColor="text1"/>
          <w:sz w:val="32"/>
          <w:szCs w:val="32"/>
          <w:u w:val="thick"/>
        </w:rPr>
        <w:t>木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）</w:t>
      </w:r>
    </w:p>
    <w:p w14:paraId="59528C13" w14:textId="6212DDEE" w:rsidR="00836DDA" w:rsidRDefault="00EE047B" w:rsidP="00EE047B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836DDA" w:rsidRPr="00EE047B">
        <w:rPr>
          <w:rFonts w:hint="eastAsia"/>
          <w:color w:val="FF0000"/>
          <w:sz w:val="24"/>
        </w:rPr>
        <w:t>【注意事項】</w:t>
      </w:r>
      <w:r w:rsidR="00836DDA">
        <w:rPr>
          <w:rFonts w:hint="eastAsia"/>
          <w:sz w:val="24"/>
        </w:rPr>
        <w:t xml:space="preserve">　</w:t>
      </w:r>
    </w:p>
    <w:p w14:paraId="4ED4879F" w14:textId="5F1AFEAD" w:rsidR="00836DDA" w:rsidRPr="000278B1" w:rsidRDefault="005D43CA" w:rsidP="000278B1">
      <w:pPr>
        <w:pStyle w:val="a3"/>
        <w:numPr>
          <w:ilvl w:val="0"/>
          <w:numId w:val="8"/>
        </w:numPr>
        <w:spacing w:line="360" w:lineRule="exact"/>
        <w:ind w:leftChars="0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836DDA" w:rsidRPr="000278B1">
        <w:rPr>
          <w:rFonts w:hint="eastAsia"/>
          <w:sz w:val="20"/>
          <w:szCs w:val="20"/>
        </w:rPr>
        <w:t>月</w:t>
      </w:r>
      <w:r w:rsidR="002D50B5" w:rsidRPr="000278B1">
        <w:rPr>
          <w:rFonts w:hint="eastAsia"/>
          <w:sz w:val="20"/>
          <w:szCs w:val="20"/>
        </w:rPr>
        <w:t>１６</w:t>
      </w:r>
      <w:r w:rsidR="00836DDA" w:rsidRPr="000278B1">
        <w:rPr>
          <w:rFonts w:hint="eastAsia"/>
          <w:sz w:val="20"/>
          <w:szCs w:val="20"/>
        </w:rPr>
        <w:t>日</w:t>
      </w:r>
      <w:r w:rsidR="00836DDA" w:rsidRPr="000278B1">
        <w:rPr>
          <w:sz w:val="20"/>
          <w:szCs w:val="20"/>
        </w:rPr>
        <w:t>(</w:t>
      </w:r>
      <w:r w:rsidR="000278B1" w:rsidRPr="000278B1">
        <w:rPr>
          <w:rFonts w:hint="eastAsia"/>
          <w:sz w:val="20"/>
          <w:szCs w:val="20"/>
        </w:rPr>
        <w:t>木</w:t>
      </w:r>
      <w:r w:rsidR="00836DDA" w:rsidRPr="000278B1">
        <w:rPr>
          <w:sz w:val="20"/>
          <w:szCs w:val="20"/>
        </w:rPr>
        <w:t>)</w:t>
      </w:r>
      <w:r w:rsidR="00836DDA" w:rsidRPr="000278B1">
        <w:rPr>
          <w:rFonts w:hint="eastAsia"/>
          <w:sz w:val="20"/>
          <w:szCs w:val="20"/>
        </w:rPr>
        <w:t>以降届いた書類は、内容により</w:t>
      </w:r>
      <w:r w:rsidR="002D50B5" w:rsidRPr="000278B1">
        <w:rPr>
          <w:rFonts w:hint="eastAsia"/>
          <w:sz w:val="20"/>
          <w:szCs w:val="20"/>
        </w:rPr>
        <w:t>４</w:t>
      </w:r>
      <w:r w:rsidR="00836DDA" w:rsidRPr="000278B1">
        <w:rPr>
          <w:rFonts w:hint="eastAsia"/>
          <w:sz w:val="20"/>
          <w:szCs w:val="20"/>
        </w:rPr>
        <w:t>月</w:t>
      </w:r>
      <w:r w:rsidR="000278B1" w:rsidRPr="000278B1">
        <w:rPr>
          <w:rFonts w:hint="eastAsia"/>
          <w:sz w:val="20"/>
          <w:szCs w:val="20"/>
        </w:rPr>
        <w:t>３</w:t>
      </w:r>
      <w:r w:rsidR="00836DDA" w:rsidRPr="000278B1">
        <w:rPr>
          <w:rFonts w:hint="eastAsia"/>
          <w:sz w:val="20"/>
          <w:szCs w:val="20"/>
        </w:rPr>
        <w:t>日</w:t>
      </w:r>
      <w:r w:rsidR="00836DDA" w:rsidRPr="000278B1">
        <w:rPr>
          <w:sz w:val="20"/>
          <w:szCs w:val="20"/>
        </w:rPr>
        <w:t>(</w:t>
      </w:r>
      <w:r w:rsidR="000278B1">
        <w:rPr>
          <w:rFonts w:hint="eastAsia"/>
          <w:sz w:val="20"/>
          <w:szCs w:val="20"/>
        </w:rPr>
        <w:t>月</w:t>
      </w:r>
      <w:r w:rsidR="00836DDA" w:rsidRPr="000278B1">
        <w:rPr>
          <w:sz w:val="20"/>
          <w:szCs w:val="20"/>
        </w:rPr>
        <w:t>)</w:t>
      </w:r>
      <w:r w:rsidR="00836DDA" w:rsidRPr="000278B1">
        <w:rPr>
          <w:rFonts w:hint="eastAsia"/>
          <w:sz w:val="20"/>
          <w:szCs w:val="20"/>
        </w:rPr>
        <w:t>に提出できない場合</w:t>
      </w:r>
      <w:r w:rsidR="002D50B5" w:rsidRPr="000278B1">
        <w:rPr>
          <w:rFonts w:hint="eastAsia"/>
          <w:sz w:val="20"/>
          <w:szCs w:val="20"/>
        </w:rPr>
        <w:t>が</w:t>
      </w:r>
      <w:r w:rsidR="00836DDA" w:rsidRPr="000278B1">
        <w:rPr>
          <w:rFonts w:hint="eastAsia"/>
          <w:sz w:val="20"/>
          <w:szCs w:val="20"/>
        </w:rPr>
        <w:t>あります。</w:t>
      </w:r>
    </w:p>
    <w:p w14:paraId="4A63CCFB" w14:textId="032BBAF6" w:rsidR="00836DDA" w:rsidRPr="005D43CA" w:rsidRDefault="00336151" w:rsidP="005D43CA">
      <w:pPr>
        <w:pStyle w:val="a3"/>
        <w:numPr>
          <w:ilvl w:val="0"/>
          <w:numId w:val="8"/>
        </w:numPr>
        <w:spacing w:line="360" w:lineRule="exact"/>
        <w:ind w:leftChars="0"/>
        <w:jc w:val="left"/>
        <w:rPr>
          <w:sz w:val="20"/>
          <w:szCs w:val="20"/>
        </w:rPr>
      </w:pPr>
      <w:r w:rsidRPr="005D43CA">
        <w:rPr>
          <w:rFonts w:hint="eastAsia"/>
          <w:sz w:val="20"/>
          <w:szCs w:val="20"/>
        </w:rPr>
        <w:t>４</w:t>
      </w:r>
      <w:r w:rsidR="00836DDA" w:rsidRPr="005D43CA">
        <w:rPr>
          <w:rFonts w:hint="eastAsia"/>
          <w:sz w:val="20"/>
          <w:szCs w:val="20"/>
        </w:rPr>
        <w:t>月</w:t>
      </w:r>
      <w:r w:rsidR="002D50B5" w:rsidRPr="005D43CA">
        <w:rPr>
          <w:rFonts w:hint="eastAsia"/>
          <w:sz w:val="20"/>
          <w:szCs w:val="20"/>
        </w:rPr>
        <w:t>６</w:t>
      </w:r>
      <w:r w:rsidR="00836DDA" w:rsidRPr="005D43CA">
        <w:rPr>
          <w:rFonts w:hint="eastAsia"/>
          <w:sz w:val="20"/>
          <w:szCs w:val="20"/>
        </w:rPr>
        <w:t>日</w:t>
      </w:r>
      <w:r w:rsidR="00836DDA" w:rsidRPr="005D43CA">
        <w:rPr>
          <w:sz w:val="20"/>
          <w:szCs w:val="20"/>
        </w:rPr>
        <w:t>(</w:t>
      </w:r>
      <w:r w:rsidRPr="005D43CA">
        <w:rPr>
          <w:rFonts w:hint="eastAsia"/>
          <w:sz w:val="20"/>
          <w:szCs w:val="20"/>
        </w:rPr>
        <w:t>木</w:t>
      </w:r>
      <w:r w:rsidR="00836DDA" w:rsidRPr="005D43CA">
        <w:rPr>
          <w:sz w:val="20"/>
          <w:szCs w:val="20"/>
        </w:rPr>
        <w:t>)</w:t>
      </w:r>
      <w:r w:rsidR="00836DDA" w:rsidRPr="005D43CA">
        <w:rPr>
          <w:rFonts w:hint="eastAsia"/>
          <w:sz w:val="20"/>
          <w:szCs w:val="20"/>
        </w:rPr>
        <w:t>以降届いた書類は委託年月日が</w:t>
      </w:r>
      <w:r w:rsidR="002D50B5" w:rsidRPr="005D43CA">
        <w:rPr>
          <w:rFonts w:hint="eastAsia"/>
          <w:sz w:val="20"/>
          <w:szCs w:val="20"/>
        </w:rPr>
        <w:t>４</w:t>
      </w:r>
      <w:r w:rsidR="00836DDA" w:rsidRPr="005D43CA">
        <w:rPr>
          <w:rFonts w:hint="eastAsia"/>
          <w:sz w:val="20"/>
          <w:szCs w:val="20"/>
        </w:rPr>
        <w:t>月</w:t>
      </w:r>
      <w:r w:rsidR="002D50B5" w:rsidRPr="005D43CA">
        <w:rPr>
          <w:rFonts w:hint="eastAsia"/>
          <w:sz w:val="20"/>
          <w:szCs w:val="20"/>
        </w:rPr>
        <w:t>１</w:t>
      </w:r>
      <w:r w:rsidR="00836DDA" w:rsidRPr="005D43CA">
        <w:rPr>
          <w:rFonts w:hint="eastAsia"/>
          <w:sz w:val="20"/>
          <w:szCs w:val="20"/>
        </w:rPr>
        <w:t>日であっても</w:t>
      </w:r>
      <w:r w:rsidR="002D50B5" w:rsidRPr="005D43CA">
        <w:rPr>
          <w:rFonts w:hint="eastAsia"/>
          <w:sz w:val="20"/>
          <w:szCs w:val="20"/>
        </w:rPr>
        <w:t>２</w:t>
      </w:r>
      <w:r w:rsidR="00836DDA" w:rsidRPr="005D43CA">
        <w:rPr>
          <w:rFonts w:hint="eastAsia"/>
          <w:sz w:val="20"/>
          <w:szCs w:val="20"/>
        </w:rPr>
        <w:t>期増額となり保険料は</w:t>
      </w:r>
      <w:r w:rsidR="002D50B5" w:rsidRPr="005D43CA">
        <w:rPr>
          <w:rFonts w:hint="eastAsia"/>
          <w:sz w:val="20"/>
          <w:szCs w:val="20"/>
        </w:rPr>
        <w:t>２</w:t>
      </w:r>
      <w:r w:rsidR="00836DDA" w:rsidRPr="005D43CA">
        <w:rPr>
          <w:rFonts w:hint="eastAsia"/>
          <w:sz w:val="20"/>
          <w:szCs w:val="20"/>
        </w:rPr>
        <w:t>分割になります。</w:t>
      </w:r>
    </w:p>
    <w:p w14:paraId="71BB9A70" w14:textId="164F5A32" w:rsidR="00836DDA" w:rsidRPr="005D43CA" w:rsidRDefault="00836DDA" w:rsidP="005D43CA">
      <w:pPr>
        <w:pStyle w:val="a3"/>
        <w:numPr>
          <w:ilvl w:val="0"/>
          <w:numId w:val="8"/>
        </w:numPr>
        <w:spacing w:line="360" w:lineRule="exact"/>
        <w:ind w:leftChars="0"/>
        <w:jc w:val="left"/>
        <w:rPr>
          <w:sz w:val="20"/>
          <w:szCs w:val="20"/>
          <w:u w:val="wave"/>
        </w:rPr>
      </w:pPr>
      <w:r w:rsidRPr="005D43CA">
        <w:rPr>
          <w:rFonts w:hint="eastAsia"/>
          <w:sz w:val="20"/>
          <w:szCs w:val="20"/>
          <w:u w:val="wave"/>
        </w:rPr>
        <w:t>各新規委託時の提出書類は入会金の入金確認後、行政に提出します。</w:t>
      </w:r>
    </w:p>
    <w:p w14:paraId="4520B20C" w14:textId="15A99E0D" w:rsidR="00836DDA" w:rsidRPr="00530FF2" w:rsidRDefault="00530FF2" w:rsidP="00395CFC">
      <w:pPr>
        <w:spacing w:beforeLines="100" w:before="240" w:line="480" w:lineRule="exact"/>
        <w:ind w:left="2645" w:hangingChars="1098" w:hanging="2645"/>
        <w:rPr>
          <w:rFonts w:ascii="ＭＳ ゴシック" w:eastAsia="ＭＳ ゴシック" w:hAnsi="ＭＳ ゴシック"/>
          <w:b/>
          <w:color w:val="0070C0"/>
          <w:sz w:val="24"/>
        </w:rPr>
      </w:pPr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≪</w:t>
      </w:r>
      <w:r w:rsidR="00836DDA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解除書類提出期限</w:t>
      </w:r>
      <w:bookmarkStart w:id="3" w:name="_Hlk93072888"/>
      <w:r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≫</w:t>
      </w:r>
      <w:bookmarkEnd w:id="3"/>
    </w:p>
    <w:p w14:paraId="125B5DD7" w14:textId="01DBACB0" w:rsidR="00836DDA" w:rsidRPr="007B632C" w:rsidRDefault="002D50B5" w:rsidP="008E77A9">
      <w:pPr>
        <w:spacing w:line="480" w:lineRule="exact"/>
        <w:ind w:firstLineChars="300" w:firstLine="964"/>
        <w:rPr>
          <w:b/>
          <w:color w:val="000000" w:themeColor="text1"/>
          <w:sz w:val="32"/>
          <w:szCs w:val="32"/>
          <w:u w:val="thick"/>
        </w:rPr>
      </w:pP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令和</w:t>
      </w:r>
      <w:r w:rsidR="00336151">
        <w:rPr>
          <w:rFonts w:hint="eastAsia"/>
          <w:b/>
          <w:color w:val="000000" w:themeColor="text1"/>
          <w:sz w:val="32"/>
          <w:szCs w:val="32"/>
          <w:u w:val="thick"/>
        </w:rPr>
        <w:t>５</w:t>
      </w:r>
      <w:r w:rsidRPr="007B632C">
        <w:rPr>
          <w:rFonts w:hint="eastAsia"/>
          <w:b/>
          <w:color w:val="000000" w:themeColor="text1"/>
          <w:sz w:val="32"/>
          <w:szCs w:val="32"/>
          <w:u w:val="thick"/>
        </w:rPr>
        <w:t>年４月</w:t>
      </w:r>
      <w:r w:rsidR="00336151">
        <w:rPr>
          <w:rFonts w:hint="eastAsia"/>
          <w:b/>
          <w:color w:val="000000" w:themeColor="text1"/>
          <w:sz w:val="32"/>
          <w:szCs w:val="32"/>
          <w:u w:val="thick"/>
        </w:rPr>
        <w:t>７</w:t>
      </w:r>
      <w:r w:rsidR="00E867E0" w:rsidRPr="007B632C">
        <w:rPr>
          <w:rFonts w:hint="eastAsia"/>
          <w:b/>
          <w:color w:val="000000" w:themeColor="text1"/>
          <w:sz w:val="32"/>
          <w:szCs w:val="32"/>
          <w:u w:val="thick"/>
        </w:rPr>
        <w:t>日（金）</w:t>
      </w:r>
      <w:r w:rsidR="000758D2">
        <w:rPr>
          <w:rFonts w:hint="eastAsia"/>
          <w:b/>
          <w:color w:val="000000" w:themeColor="text1"/>
          <w:sz w:val="32"/>
          <w:szCs w:val="32"/>
          <w:u w:val="thick"/>
        </w:rPr>
        <w:t xml:space="preserve">　</w:t>
      </w:r>
      <w:r w:rsidR="00E867E0" w:rsidRPr="007B632C">
        <w:rPr>
          <w:rFonts w:hint="eastAsia"/>
          <w:b/>
          <w:color w:val="000000" w:themeColor="text1"/>
          <w:sz w:val="32"/>
          <w:szCs w:val="32"/>
          <w:u w:val="thick"/>
        </w:rPr>
        <w:t>ＳＲ着</w:t>
      </w:r>
      <w:r w:rsidR="000758D2">
        <w:rPr>
          <w:rFonts w:hint="eastAsia"/>
          <w:b/>
          <w:color w:val="000000" w:themeColor="text1"/>
          <w:sz w:val="32"/>
          <w:szCs w:val="32"/>
          <w:u w:val="thick"/>
        </w:rPr>
        <w:t xml:space="preserve"> </w:t>
      </w:r>
    </w:p>
    <w:p w14:paraId="562BAEA9" w14:textId="1AFFFCE3" w:rsidR="00836DDA" w:rsidRDefault="00EE047B" w:rsidP="00EE047B"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836DDA" w:rsidRPr="00EE047B">
        <w:rPr>
          <w:rFonts w:hint="eastAsia"/>
          <w:color w:val="FF0000"/>
          <w:sz w:val="24"/>
        </w:rPr>
        <w:t>【注意事項】</w:t>
      </w:r>
    </w:p>
    <w:p w14:paraId="64D87404" w14:textId="53C98EB0" w:rsidR="00836DDA" w:rsidRPr="00336151" w:rsidRDefault="001957BE" w:rsidP="00336151">
      <w:pPr>
        <w:pStyle w:val="a3"/>
        <w:numPr>
          <w:ilvl w:val="0"/>
          <w:numId w:val="9"/>
        </w:numPr>
        <w:spacing w:line="360" w:lineRule="exact"/>
        <w:ind w:leftChars="0"/>
        <w:rPr>
          <w:bCs/>
          <w:sz w:val="20"/>
          <w:szCs w:val="20"/>
        </w:rPr>
      </w:pPr>
      <w:r w:rsidRPr="00336151">
        <w:rPr>
          <w:rFonts w:hint="eastAsia"/>
          <w:bCs/>
          <w:sz w:val="20"/>
          <w:szCs w:val="20"/>
        </w:rPr>
        <w:t xml:space="preserve"> </w:t>
      </w:r>
      <w:r w:rsidR="00E867E0" w:rsidRPr="00336151">
        <w:rPr>
          <w:rFonts w:hint="eastAsia"/>
          <w:bCs/>
          <w:sz w:val="20"/>
          <w:szCs w:val="20"/>
        </w:rPr>
        <w:t>確定</w:t>
      </w:r>
      <w:r w:rsidR="00836DDA" w:rsidRPr="00336151">
        <w:rPr>
          <w:rFonts w:hint="eastAsia"/>
          <w:bCs/>
          <w:sz w:val="20"/>
          <w:szCs w:val="20"/>
        </w:rPr>
        <w:t>年度を越えての解除はできません。</w:t>
      </w:r>
      <w:r w:rsidR="00E867E0" w:rsidRPr="00336151">
        <w:rPr>
          <w:rFonts w:hint="eastAsia"/>
          <w:bCs/>
          <w:sz w:val="20"/>
          <w:szCs w:val="20"/>
        </w:rPr>
        <w:t>（例：令和</w:t>
      </w:r>
      <w:r w:rsidR="00336151">
        <w:rPr>
          <w:rFonts w:hint="eastAsia"/>
          <w:bCs/>
          <w:sz w:val="20"/>
          <w:szCs w:val="20"/>
        </w:rPr>
        <w:t>５</w:t>
      </w:r>
      <w:r w:rsidR="00E867E0" w:rsidRPr="00336151">
        <w:rPr>
          <w:rFonts w:hint="eastAsia"/>
          <w:bCs/>
          <w:sz w:val="20"/>
          <w:szCs w:val="20"/>
        </w:rPr>
        <w:t>年４月に令和</w:t>
      </w:r>
      <w:r w:rsidR="00336151">
        <w:rPr>
          <w:rFonts w:hint="eastAsia"/>
          <w:bCs/>
          <w:sz w:val="20"/>
          <w:szCs w:val="20"/>
        </w:rPr>
        <w:t>４</w:t>
      </w:r>
      <w:r w:rsidR="00E867E0" w:rsidRPr="00336151">
        <w:rPr>
          <w:rFonts w:hint="eastAsia"/>
          <w:bCs/>
          <w:sz w:val="20"/>
          <w:szCs w:val="20"/>
        </w:rPr>
        <w:t>年２月の解除はできません。）</w:t>
      </w:r>
    </w:p>
    <w:p w14:paraId="5EE7A980" w14:textId="23333798" w:rsidR="00836DDA" w:rsidRPr="00336151" w:rsidRDefault="001957BE" w:rsidP="00336151">
      <w:pPr>
        <w:pStyle w:val="a3"/>
        <w:numPr>
          <w:ilvl w:val="0"/>
          <w:numId w:val="9"/>
        </w:numPr>
        <w:spacing w:line="360" w:lineRule="exact"/>
        <w:ind w:leftChars="0"/>
        <w:rPr>
          <w:bCs/>
          <w:color w:val="FF0000"/>
          <w:sz w:val="20"/>
          <w:szCs w:val="20"/>
        </w:rPr>
      </w:pPr>
      <w:r w:rsidRPr="00336151">
        <w:rPr>
          <w:rFonts w:hint="eastAsia"/>
          <w:bCs/>
          <w:sz w:val="20"/>
          <w:szCs w:val="20"/>
        </w:rPr>
        <w:t xml:space="preserve"> </w:t>
      </w:r>
      <w:r w:rsidR="00836DDA" w:rsidRPr="00336151">
        <w:rPr>
          <w:rFonts w:hint="eastAsia"/>
          <w:bCs/>
          <w:sz w:val="20"/>
          <w:szCs w:val="20"/>
        </w:rPr>
        <w:t>提出期限を過ぎた場合は２期の解除</w:t>
      </w:r>
      <w:r w:rsidR="00E867E0" w:rsidRPr="00336151">
        <w:rPr>
          <w:rFonts w:hint="eastAsia"/>
          <w:bCs/>
          <w:sz w:val="20"/>
          <w:szCs w:val="20"/>
        </w:rPr>
        <w:t>となるため、１期概算保険料・</w:t>
      </w:r>
      <w:r w:rsidR="00836DDA" w:rsidRPr="00336151">
        <w:rPr>
          <w:rFonts w:hint="eastAsia"/>
          <w:bCs/>
          <w:sz w:val="20"/>
          <w:szCs w:val="20"/>
        </w:rPr>
        <w:t>会費・手数料</w:t>
      </w:r>
      <w:r w:rsidR="00E867E0" w:rsidRPr="00336151">
        <w:rPr>
          <w:rFonts w:hint="eastAsia"/>
          <w:bCs/>
          <w:sz w:val="20"/>
          <w:szCs w:val="20"/>
        </w:rPr>
        <w:t>の徴収が発生します</w:t>
      </w:r>
      <w:r w:rsidR="00836DDA" w:rsidRPr="00336151">
        <w:rPr>
          <w:rFonts w:hint="eastAsia"/>
          <w:bCs/>
          <w:sz w:val="20"/>
          <w:szCs w:val="20"/>
        </w:rPr>
        <w:t>。</w:t>
      </w:r>
    </w:p>
    <w:p w14:paraId="785E6A7D" w14:textId="548B6186" w:rsidR="00836DDA" w:rsidRDefault="00C32747" w:rsidP="00395CFC">
      <w:pPr>
        <w:spacing w:beforeLines="100" w:before="240" w:line="480" w:lineRule="exact"/>
        <w:ind w:leftChars="26" w:left="55"/>
        <w:rPr>
          <w:b/>
          <w:color w:val="0070C0"/>
          <w:sz w:val="24"/>
        </w:rPr>
      </w:pPr>
      <w:r w:rsidRPr="00530FF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4D822" wp14:editId="6D2CA8D5">
                <wp:simplePos x="0" y="0"/>
                <wp:positionH relativeFrom="column">
                  <wp:posOffset>4528185</wp:posOffset>
                </wp:positionH>
                <wp:positionV relativeFrom="paragraph">
                  <wp:posOffset>172719</wp:posOffset>
                </wp:positionV>
                <wp:extent cx="2133600" cy="2085975"/>
                <wp:effectExtent l="304800" t="0" r="19050" b="28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085975"/>
                        </a:xfrm>
                        <a:prstGeom prst="wedgeRoundRectCallout">
                          <a:avLst>
                            <a:gd name="adj1" fmla="val -63277"/>
                            <a:gd name="adj2" fmla="val -653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3D1F2" w14:textId="6F1DAFD6" w:rsidR="0015422D" w:rsidRDefault="0015422D" w:rsidP="00154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D8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56.55pt;margin-top:13.6pt;width:168pt;height:16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" adj="-2868,9390" filled="f" strokecolor="black [3213]">
                <v:textbox>
                  <w:txbxContent>
                    <w:p w14:paraId="1403D1F2" w14:textId="6F1DAFD6" w:rsidR="0015422D" w:rsidRDefault="0015422D" w:rsidP="0015422D"/>
                  </w:txbxContent>
                </v:textbox>
              </v:shape>
            </w:pict>
          </mc:Fallback>
        </mc:AlternateContent>
      </w:r>
      <w:r w:rsidRPr="00530FF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7A4B" wp14:editId="0229412D">
                <wp:simplePos x="0" y="0"/>
                <wp:positionH relativeFrom="column">
                  <wp:posOffset>4566920</wp:posOffset>
                </wp:positionH>
                <wp:positionV relativeFrom="paragraph">
                  <wp:posOffset>168910</wp:posOffset>
                </wp:positionV>
                <wp:extent cx="2095500" cy="2057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0FF3F" w14:textId="3E9F351D" w:rsidR="0015422D" w:rsidRPr="002156FA" w:rsidRDefault="0015422D" w:rsidP="00C32747">
                            <w:pPr>
                              <w:spacing w:beforeLines="50" w:before="120"/>
                              <w:jc w:val="center"/>
                              <w:rPr>
                                <w:szCs w:val="21"/>
                              </w:rPr>
                            </w:pPr>
                            <w:r w:rsidRPr="002156FA">
                              <w:rPr>
                                <w:rFonts w:hint="eastAsia"/>
                                <w:szCs w:val="21"/>
                              </w:rPr>
                              <w:t>一人親方を担当される方へ</w:t>
                            </w:r>
                          </w:p>
                          <w:p w14:paraId="02B033B8" w14:textId="3CBCC12E" w:rsidR="0015422D" w:rsidRDefault="001542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4BE96A" w14:textId="36790C43" w:rsidR="0015422D" w:rsidRPr="002156FA" w:rsidRDefault="001542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一人親方の保険料・組合費を納付して</w:t>
                            </w:r>
                          </w:p>
                          <w:p w14:paraId="5CD846EC" w14:textId="30EB2B1E" w:rsidR="0015422D" w:rsidRPr="002156FA" w:rsidRDefault="001542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頂くための振込用紙は、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</w:t>
                            </w:r>
                            <w:r w:rsidR="003361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0254E1F" w14:textId="2BE62E16" w:rsidR="0015422D" w:rsidRPr="002156FA" w:rsidRDefault="0015422D">
                            <w:pPr>
                              <w:rPr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発送済みの為、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33615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="006444AD" w:rsidRPr="002156F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  <w:t>「一人</w:t>
                            </w:r>
                          </w:p>
                          <w:p w14:paraId="7ABDD938" w14:textId="1C74CA48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 w:color="FF0000"/>
                              </w:rPr>
                              <w:t>親方未納のお知らせ」</w:t>
                            </w: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を送付します。</w:t>
                            </w:r>
                          </w:p>
                          <w:p w14:paraId="4780EE78" w14:textId="3BEDE426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一人親方への督促と、再度継続・脱退</w:t>
                            </w:r>
                          </w:p>
                          <w:p w14:paraId="30565442" w14:textId="7F183465" w:rsidR="006444AD" w:rsidRPr="002156FA" w:rsidRDefault="00644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156F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の確認をしてください。詳しくは「一人親方の未納のお知らせ」をご覧ください。</w:t>
                            </w:r>
                          </w:p>
                          <w:p w14:paraId="5E9F0DDC" w14:textId="1A5B37C5" w:rsidR="006444AD" w:rsidRPr="0057157C" w:rsidRDefault="006444A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57157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shd w:val="pct15" w:color="auto" w:fill="FFFFFF"/>
                              </w:rPr>
                              <w:t>左記期限内に入金がない場合は脱退とさせて頂きます。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F7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59.6pt;margin-top:13.3pt;width:16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urGQIAADQ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" filled="f" stroked="f" strokeweight=".5pt">
                <v:textbox>
                  <w:txbxContent>
                    <w:p w14:paraId="46D0FF3F" w14:textId="3E9F351D" w:rsidR="0015422D" w:rsidRPr="002156FA" w:rsidRDefault="0015422D" w:rsidP="00C32747">
                      <w:pPr>
                        <w:spacing w:beforeLines="50" w:before="120"/>
                        <w:jc w:val="center"/>
                        <w:rPr>
                          <w:szCs w:val="21"/>
                        </w:rPr>
                      </w:pPr>
                      <w:r w:rsidRPr="002156FA">
                        <w:rPr>
                          <w:rFonts w:hint="eastAsia"/>
                          <w:szCs w:val="21"/>
                        </w:rPr>
                        <w:t>一人親方を担当される方へ</w:t>
                      </w:r>
                    </w:p>
                    <w:p w14:paraId="02B033B8" w14:textId="3CBCC12E" w:rsidR="0015422D" w:rsidRDefault="001542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04BE96A" w14:textId="36790C43" w:rsidR="0015422D" w:rsidRPr="002156FA" w:rsidRDefault="0015422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一人親方の保険料・組合費を納付して</w:t>
                      </w:r>
                    </w:p>
                    <w:p w14:paraId="5CD846EC" w14:textId="30EB2B1E" w:rsidR="0015422D" w:rsidRPr="002156FA" w:rsidRDefault="0015422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頂くための振込用紙は、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日（</w:t>
                      </w:r>
                      <w:r w:rsidR="00336151">
                        <w:rPr>
                          <w:rFonts w:hint="eastAsia"/>
                          <w:sz w:val="18"/>
                          <w:szCs w:val="18"/>
                        </w:rPr>
                        <w:t>金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30254E1F" w14:textId="2BE62E16" w:rsidR="0015422D" w:rsidRPr="002156FA" w:rsidRDefault="0015422D">
                      <w:pPr>
                        <w:rPr>
                          <w:color w:val="FF0000"/>
                          <w:sz w:val="18"/>
                          <w:szCs w:val="18"/>
                          <w:u w:val="single" w:color="FF0000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発送済みの為、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336151">
                        <w:rPr>
                          <w:rFonts w:hint="eastAsia"/>
                          <w:sz w:val="18"/>
                          <w:szCs w:val="18"/>
                        </w:rPr>
                        <w:t>金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="006444AD" w:rsidRPr="002156FA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 w:color="FF0000"/>
                        </w:rPr>
                        <w:t>「一人</w:t>
                      </w:r>
                    </w:p>
                    <w:p w14:paraId="7ABDD938" w14:textId="1C74CA48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 w:color="FF0000"/>
                        </w:rPr>
                        <w:t>親方未納のお知らせ」</w:t>
                      </w: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を送付します。</w:t>
                      </w:r>
                    </w:p>
                    <w:p w14:paraId="4780EE78" w14:textId="3BEDE426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一人親方への督促と、再度継続・脱退</w:t>
                      </w:r>
                    </w:p>
                    <w:p w14:paraId="30565442" w14:textId="7F183465" w:rsidR="006444AD" w:rsidRPr="002156FA" w:rsidRDefault="006444AD">
                      <w:pPr>
                        <w:rPr>
                          <w:sz w:val="18"/>
                          <w:szCs w:val="18"/>
                        </w:rPr>
                      </w:pPr>
                      <w:r w:rsidRPr="002156FA">
                        <w:rPr>
                          <w:rFonts w:hint="eastAsia"/>
                          <w:sz w:val="18"/>
                          <w:szCs w:val="18"/>
                        </w:rPr>
                        <w:t>の確認をしてください。詳しくは「一人親方の未納のお知らせ」をご覧ください。</w:t>
                      </w:r>
                    </w:p>
                    <w:p w14:paraId="5E9F0DDC" w14:textId="1A5B37C5" w:rsidR="006444AD" w:rsidRPr="0057157C" w:rsidRDefault="006444AD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57157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:shd w:val="pct15" w:color="auto" w:fill="FFFFFF"/>
                        </w:rPr>
                        <w:t>左記期限内に入金がない場合は脱退とさせて頂きます。</w:t>
                      </w:r>
                    </w:p>
                  </w:txbxContent>
                </v:textbox>
              </v:shape>
            </w:pict>
          </mc:Fallback>
        </mc:AlternateContent>
      </w:r>
      <w:r w:rsidR="00530FF2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≪</w:t>
      </w:r>
      <w:r w:rsidR="00836DDA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一人親方</w:t>
      </w:r>
      <w:r w:rsidR="00723F8F" w:rsidRPr="00530FF2">
        <w:rPr>
          <w:rFonts w:ascii="ＭＳ ゴシック" w:eastAsia="ＭＳ ゴシック" w:hAnsi="ＭＳ ゴシック" w:hint="eastAsia"/>
          <w:b/>
          <w:color w:val="0070C0"/>
          <w:sz w:val="24"/>
        </w:rPr>
        <w:t>≫</w:t>
      </w:r>
    </w:p>
    <w:p w14:paraId="6102BADC" w14:textId="2932A3AF" w:rsidR="006070BC" w:rsidRPr="00336151" w:rsidRDefault="008E77A9" w:rsidP="00336151">
      <w:pPr>
        <w:pStyle w:val="a3"/>
        <w:numPr>
          <w:ilvl w:val="0"/>
          <w:numId w:val="10"/>
        </w:numPr>
        <w:tabs>
          <w:tab w:val="left" w:pos="7536"/>
        </w:tabs>
        <w:spacing w:line="480" w:lineRule="exact"/>
        <w:ind w:leftChars="0"/>
        <w:rPr>
          <w:bCs/>
          <w:sz w:val="22"/>
          <w:szCs w:val="22"/>
        </w:rPr>
      </w:pPr>
      <w:r w:rsidRPr="00336151">
        <w:rPr>
          <w:rFonts w:hint="eastAsia"/>
          <w:b/>
          <w:sz w:val="24"/>
        </w:rPr>
        <w:t xml:space="preserve"> </w:t>
      </w:r>
      <w:r w:rsidR="00E6425B" w:rsidRPr="00336151">
        <w:rPr>
          <w:rFonts w:hint="eastAsia"/>
          <w:b/>
          <w:sz w:val="24"/>
        </w:rPr>
        <w:t xml:space="preserve">継続の場合　</w:t>
      </w:r>
      <w:r w:rsidR="006070BC" w:rsidRPr="00336151">
        <w:rPr>
          <w:b/>
          <w:sz w:val="24"/>
        </w:rPr>
        <w:tab/>
      </w:r>
    </w:p>
    <w:p w14:paraId="7726E956" w14:textId="725717FC" w:rsidR="00836DDA" w:rsidRPr="00395CFC" w:rsidRDefault="00D01480" w:rsidP="00D01480">
      <w:pPr>
        <w:spacing w:line="480" w:lineRule="exact"/>
        <w:rPr>
          <w:rFonts w:ascii="ＭＳ 明朝" w:hAnsi="ＭＳ 明朝"/>
          <w:b/>
          <w:sz w:val="28"/>
          <w:szCs w:val="28"/>
          <w:u w:val="thick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836DDA" w:rsidRPr="00D01480">
        <w:rPr>
          <w:rFonts w:hint="eastAsia"/>
          <w:b/>
          <w:spacing w:val="211"/>
          <w:kern w:val="0"/>
          <w:sz w:val="28"/>
          <w:szCs w:val="28"/>
          <w:fitText w:val="984" w:id="-1586189056"/>
        </w:rPr>
        <w:t>台</w:t>
      </w:r>
      <w:r w:rsidR="00836DDA" w:rsidRPr="00D01480">
        <w:rPr>
          <w:rFonts w:hint="eastAsia"/>
          <w:b/>
          <w:kern w:val="0"/>
          <w:sz w:val="28"/>
          <w:szCs w:val="28"/>
          <w:fitText w:val="984" w:id="-1586189056"/>
        </w:rPr>
        <w:t>帳</w:t>
      </w:r>
      <w:r w:rsidR="0057157C">
        <w:rPr>
          <w:rFonts w:hint="eastAsia"/>
          <w:b/>
          <w:kern w:val="0"/>
          <w:sz w:val="28"/>
          <w:szCs w:val="28"/>
        </w:rPr>
        <w:t xml:space="preserve"> </w:t>
      </w:r>
      <w:r w:rsidR="00836DDA" w:rsidRPr="00E6425B">
        <w:rPr>
          <w:rFonts w:hint="eastAsia"/>
          <w:b/>
          <w:sz w:val="28"/>
          <w:szCs w:val="28"/>
        </w:rPr>
        <w:t>⇒</w:t>
      </w:r>
      <w:r w:rsidR="0057157C">
        <w:rPr>
          <w:rFonts w:hint="eastAsia"/>
          <w:b/>
          <w:sz w:val="28"/>
          <w:szCs w:val="28"/>
        </w:rPr>
        <w:t xml:space="preserve"> </w:t>
      </w:r>
      <w:r w:rsidR="00E6425B" w:rsidRPr="007B632C">
        <w:rPr>
          <w:rFonts w:hint="eastAsia"/>
          <w:b/>
          <w:sz w:val="32"/>
          <w:szCs w:val="32"/>
          <w:u w:val="thick"/>
        </w:rPr>
        <w:t>令和</w:t>
      </w:r>
      <w:r w:rsidR="00336151">
        <w:rPr>
          <w:rFonts w:hint="eastAsia"/>
          <w:b/>
          <w:sz w:val="32"/>
          <w:szCs w:val="32"/>
          <w:u w:val="thick"/>
        </w:rPr>
        <w:t>５</w:t>
      </w:r>
      <w:r w:rsidR="00836DDA" w:rsidRPr="007B632C">
        <w:rPr>
          <w:rFonts w:hint="eastAsia"/>
          <w:b/>
          <w:sz w:val="32"/>
          <w:szCs w:val="32"/>
          <w:u w:val="thick"/>
        </w:rPr>
        <w:t>年２</w:t>
      </w:r>
      <w:r w:rsidR="00836DDA" w:rsidRPr="00395CFC">
        <w:rPr>
          <w:rFonts w:ascii="ＭＳ 明朝" w:hAnsi="ＭＳ 明朝" w:hint="eastAsia"/>
          <w:b/>
          <w:sz w:val="32"/>
          <w:szCs w:val="32"/>
          <w:u w:val="thick"/>
        </w:rPr>
        <w:t>月</w:t>
      </w:r>
      <w:r w:rsidR="00E6425B" w:rsidRPr="00395CFC">
        <w:rPr>
          <w:rFonts w:ascii="ＭＳ 明朝" w:hAnsi="ＭＳ 明朝" w:hint="eastAsia"/>
          <w:b/>
          <w:sz w:val="32"/>
          <w:szCs w:val="32"/>
          <w:u w:val="thick"/>
        </w:rPr>
        <w:t>１</w:t>
      </w:r>
      <w:r w:rsidR="00836DDA" w:rsidRPr="00395CFC">
        <w:rPr>
          <w:rFonts w:ascii="ＭＳ 明朝" w:hAnsi="ＭＳ 明朝" w:hint="eastAsia"/>
          <w:b/>
          <w:sz w:val="32"/>
          <w:szCs w:val="32"/>
          <w:u w:val="thick"/>
        </w:rPr>
        <w:t>日</w:t>
      </w:r>
      <w:r w:rsidR="00836DDA" w:rsidRPr="00395CFC">
        <w:rPr>
          <w:rFonts w:ascii="ＭＳ 明朝" w:hAnsi="ＭＳ 明朝"/>
          <w:b/>
          <w:sz w:val="32"/>
          <w:szCs w:val="32"/>
          <w:u w:val="thick"/>
        </w:rPr>
        <w:t>(</w:t>
      </w:r>
      <w:r w:rsidR="00336151">
        <w:rPr>
          <w:rFonts w:ascii="ＭＳ 明朝" w:hAnsi="ＭＳ 明朝" w:hint="eastAsia"/>
          <w:b/>
          <w:sz w:val="32"/>
          <w:szCs w:val="32"/>
          <w:u w:val="thick"/>
        </w:rPr>
        <w:t>水</w:t>
      </w:r>
      <w:r w:rsidR="00836DDA" w:rsidRPr="00395CFC">
        <w:rPr>
          <w:rFonts w:ascii="ＭＳ 明朝" w:hAnsi="ＭＳ 明朝"/>
          <w:b/>
          <w:sz w:val="32"/>
          <w:szCs w:val="32"/>
          <w:u w:val="thick"/>
        </w:rPr>
        <w:t>)</w:t>
      </w:r>
      <w:r w:rsidR="00395CFC">
        <w:rPr>
          <w:rFonts w:ascii="ＭＳ 明朝" w:hAnsi="ＭＳ 明朝" w:hint="eastAsia"/>
          <w:b/>
          <w:sz w:val="32"/>
          <w:szCs w:val="32"/>
          <w:u w:val="thick"/>
        </w:rPr>
        <w:t xml:space="preserve">　ＳＲ</w:t>
      </w:r>
      <w:r w:rsidR="00836DDA" w:rsidRPr="00395CFC">
        <w:rPr>
          <w:rFonts w:ascii="ＭＳ 明朝" w:hAnsi="ＭＳ 明朝" w:hint="eastAsia"/>
          <w:b/>
          <w:sz w:val="32"/>
          <w:szCs w:val="32"/>
          <w:u w:val="thick"/>
        </w:rPr>
        <w:t>着</w:t>
      </w:r>
      <w:r w:rsidR="000758D2">
        <w:rPr>
          <w:rFonts w:ascii="ＭＳ 明朝" w:hAnsi="ＭＳ 明朝" w:hint="eastAsia"/>
          <w:b/>
          <w:sz w:val="32"/>
          <w:szCs w:val="32"/>
          <w:u w:val="thick"/>
        </w:rPr>
        <w:t xml:space="preserve"> </w:t>
      </w:r>
    </w:p>
    <w:p w14:paraId="2AD26E99" w14:textId="3C60AAAF" w:rsidR="00836DDA" w:rsidRPr="00395CFC" w:rsidRDefault="00D01480" w:rsidP="00D01480">
      <w:pPr>
        <w:spacing w:line="480" w:lineRule="exact"/>
        <w:rPr>
          <w:rFonts w:ascii="ＭＳ 明朝" w:hAnsi="ＭＳ 明朝"/>
          <w:b/>
          <w:color w:val="000000" w:themeColor="text1"/>
          <w:sz w:val="28"/>
          <w:szCs w:val="28"/>
          <w:u w:val="thick"/>
        </w:rPr>
      </w:pPr>
      <w:r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 xml:space="preserve">　 </w:t>
      </w:r>
      <w:r w:rsidR="00836DDA" w:rsidRPr="00395CFC">
        <w:rPr>
          <w:rFonts w:ascii="ＭＳ 明朝" w:hAnsi="ＭＳ 明朝" w:hint="eastAsia"/>
          <w:b/>
          <w:color w:val="000000" w:themeColor="text1"/>
          <w:spacing w:val="35"/>
          <w:kern w:val="0"/>
          <w:sz w:val="28"/>
          <w:szCs w:val="28"/>
          <w:fitText w:val="984" w:id="-1586189055"/>
        </w:rPr>
        <w:t xml:space="preserve">入　</w:t>
      </w:r>
      <w:r w:rsidR="00836DDA"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fitText w:val="984" w:id="-1586189055"/>
        </w:rPr>
        <w:t>金</w:t>
      </w:r>
      <w:r w:rsidR="0057157C"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836DDA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>⇒</w:t>
      </w:r>
      <w:r w:rsidR="0057157C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令和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年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月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１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７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(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金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)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までに振込</w:t>
      </w:r>
    </w:p>
    <w:p w14:paraId="65E99BDA" w14:textId="04ED2FCC" w:rsidR="00836DDA" w:rsidRPr="00336151" w:rsidRDefault="008E77A9" w:rsidP="00336151">
      <w:pPr>
        <w:pStyle w:val="a3"/>
        <w:numPr>
          <w:ilvl w:val="0"/>
          <w:numId w:val="10"/>
        </w:numPr>
        <w:spacing w:line="480" w:lineRule="exact"/>
        <w:ind w:leftChars="0"/>
        <w:rPr>
          <w:rFonts w:ascii="ＭＳ 明朝" w:hAnsi="ＭＳ 明朝"/>
          <w:b/>
          <w:color w:val="000000" w:themeColor="text1"/>
          <w:sz w:val="24"/>
        </w:rPr>
      </w:pPr>
      <w:r w:rsidRPr="00336151">
        <w:rPr>
          <w:rFonts w:ascii="ＭＳ 明朝" w:hAnsi="ＭＳ 明朝" w:hint="eastAsia"/>
          <w:b/>
          <w:color w:val="000000" w:themeColor="text1"/>
          <w:kern w:val="0"/>
          <w:sz w:val="24"/>
        </w:rPr>
        <w:t xml:space="preserve"> </w:t>
      </w:r>
      <w:r w:rsidR="00836DDA" w:rsidRPr="00336151">
        <w:rPr>
          <w:rFonts w:ascii="ＭＳ 明朝" w:hAnsi="ＭＳ 明朝" w:hint="eastAsia"/>
          <w:b/>
          <w:color w:val="000000" w:themeColor="text1"/>
          <w:kern w:val="0"/>
          <w:sz w:val="24"/>
          <w:fitText w:val="964" w:id="-1664894720"/>
        </w:rPr>
        <w:t>新規加入</w:t>
      </w:r>
      <w:r w:rsidR="00836DDA" w:rsidRPr="00336151">
        <w:rPr>
          <w:rFonts w:ascii="ＭＳ 明朝" w:hAnsi="ＭＳ 明朝" w:hint="eastAsia"/>
          <w:b/>
          <w:color w:val="000000" w:themeColor="text1"/>
          <w:sz w:val="24"/>
        </w:rPr>
        <w:t>（承認希望日</w:t>
      </w:r>
      <w:r w:rsidR="00362C7C" w:rsidRPr="00336151">
        <w:rPr>
          <w:rFonts w:ascii="ＭＳ 明朝" w:hAnsi="ＭＳ 明朝" w:hint="eastAsia"/>
          <w:b/>
          <w:color w:val="000000" w:themeColor="text1"/>
          <w:sz w:val="24"/>
        </w:rPr>
        <w:t xml:space="preserve"> 令和</w:t>
      </w:r>
      <w:r w:rsidR="00336151" w:rsidRPr="00336151">
        <w:rPr>
          <w:rFonts w:ascii="ＭＳ 明朝" w:hAnsi="ＭＳ 明朝" w:hint="eastAsia"/>
          <w:b/>
          <w:color w:val="000000" w:themeColor="text1"/>
          <w:sz w:val="24"/>
        </w:rPr>
        <w:t>５</w:t>
      </w:r>
      <w:r w:rsidR="00836DDA" w:rsidRPr="00336151">
        <w:rPr>
          <w:rFonts w:ascii="ＭＳ 明朝" w:hAnsi="ＭＳ 明朝" w:hint="eastAsia"/>
          <w:b/>
          <w:color w:val="000000" w:themeColor="text1"/>
          <w:sz w:val="24"/>
        </w:rPr>
        <w:t>年</w:t>
      </w:r>
      <w:r w:rsidR="00362C7C" w:rsidRPr="00336151">
        <w:rPr>
          <w:rFonts w:ascii="ＭＳ 明朝" w:hAnsi="ＭＳ 明朝" w:hint="eastAsia"/>
          <w:b/>
          <w:color w:val="000000" w:themeColor="text1"/>
          <w:sz w:val="24"/>
        </w:rPr>
        <w:t>４</w:t>
      </w:r>
      <w:r w:rsidR="00836DDA" w:rsidRPr="00336151">
        <w:rPr>
          <w:rFonts w:ascii="ＭＳ 明朝" w:hAnsi="ＭＳ 明朝" w:hint="eastAsia"/>
          <w:b/>
          <w:color w:val="000000" w:themeColor="text1"/>
          <w:sz w:val="24"/>
        </w:rPr>
        <w:t>月</w:t>
      </w:r>
      <w:r w:rsidR="00362C7C" w:rsidRPr="00336151">
        <w:rPr>
          <w:rFonts w:ascii="ＭＳ 明朝" w:hAnsi="ＭＳ 明朝" w:hint="eastAsia"/>
          <w:b/>
          <w:color w:val="000000" w:themeColor="text1"/>
          <w:sz w:val="24"/>
        </w:rPr>
        <w:t>１</w:t>
      </w:r>
      <w:r w:rsidR="00836DDA" w:rsidRPr="00336151">
        <w:rPr>
          <w:rFonts w:ascii="ＭＳ 明朝" w:hAnsi="ＭＳ 明朝" w:hint="eastAsia"/>
          <w:b/>
          <w:color w:val="000000" w:themeColor="text1"/>
          <w:sz w:val="24"/>
        </w:rPr>
        <w:t xml:space="preserve">日の場合）　</w:t>
      </w:r>
    </w:p>
    <w:p w14:paraId="4E0CE3D8" w14:textId="21B6BB89" w:rsidR="00836DDA" w:rsidRPr="00395CFC" w:rsidRDefault="00D01480" w:rsidP="00D01480">
      <w:pPr>
        <w:adjustRightInd w:val="0"/>
        <w:spacing w:line="480" w:lineRule="exact"/>
        <w:rPr>
          <w:rFonts w:ascii="ＭＳ 明朝" w:hAnsi="ＭＳ 明朝"/>
          <w:b/>
          <w:color w:val="000000" w:themeColor="text1"/>
          <w:kern w:val="0"/>
          <w:sz w:val="28"/>
          <w:szCs w:val="28"/>
        </w:rPr>
      </w:pPr>
      <w:r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 xml:space="preserve">　 </w:t>
      </w:r>
      <w:r w:rsidR="00E6425B" w:rsidRPr="00395CFC">
        <w:rPr>
          <w:rFonts w:ascii="ＭＳ Ｐ明朝" w:eastAsia="ＭＳ Ｐ明朝" w:hAnsi="ＭＳ Ｐ明朝" w:hint="eastAsia"/>
          <w:b/>
          <w:color w:val="000000" w:themeColor="text1"/>
          <w:spacing w:val="3"/>
          <w:w w:val="57"/>
          <w:kern w:val="0"/>
          <w:sz w:val="28"/>
          <w:szCs w:val="28"/>
          <w:fitText w:val="1124" w:id="-1586187518"/>
        </w:rPr>
        <w:t>加入申請書類</w:t>
      </w:r>
      <w:r w:rsidR="00E6425B" w:rsidRPr="00395CFC">
        <w:rPr>
          <w:rFonts w:ascii="ＭＳ Ｐ明朝" w:eastAsia="ＭＳ Ｐ明朝" w:hAnsi="ＭＳ Ｐ明朝" w:hint="eastAsia"/>
          <w:b/>
          <w:color w:val="000000" w:themeColor="text1"/>
          <w:spacing w:val="-7"/>
          <w:w w:val="57"/>
          <w:kern w:val="0"/>
          <w:sz w:val="28"/>
          <w:szCs w:val="28"/>
          <w:fitText w:val="1124" w:id="-1586187518"/>
        </w:rPr>
        <w:t>等</w:t>
      </w:r>
      <w:r w:rsidR="00836DDA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>⇒</w:t>
      </w:r>
      <w:r w:rsidR="0057157C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令和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年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月</w:t>
      </w:r>
      <w:r w:rsidR="00E6425B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３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０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(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木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)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 xml:space="preserve">　</w:t>
      </w:r>
      <w:r w:rsid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ＳＲ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着</w:t>
      </w:r>
      <w:r w:rsidR="000758D2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 xml:space="preserve"> </w:t>
      </w:r>
    </w:p>
    <w:p w14:paraId="5F8DB3A7" w14:textId="20985C1F" w:rsidR="00836DDA" w:rsidRPr="00395CFC" w:rsidRDefault="00D01480" w:rsidP="00D01480">
      <w:pPr>
        <w:spacing w:line="480" w:lineRule="exact"/>
        <w:rPr>
          <w:rFonts w:ascii="ＭＳ 明朝" w:hAnsi="ＭＳ 明朝"/>
          <w:b/>
          <w:color w:val="000000" w:themeColor="text1"/>
          <w:sz w:val="32"/>
          <w:szCs w:val="32"/>
          <w:u w:val="thick"/>
        </w:rPr>
      </w:pPr>
      <w:r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 xml:space="preserve">　 </w:t>
      </w:r>
      <w:r w:rsidR="00836DDA" w:rsidRPr="00395CFC">
        <w:rPr>
          <w:rFonts w:ascii="ＭＳ 明朝" w:hAnsi="ＭＳ 明朝" w:hint="eastAsia"/>
          <w:b/>
          <w:color w:val="000000" w:themeColor="text1"/>
          <w:spacing w:val="35"/>
          <w:kern w:val="0"/>
          <w:sz w:val="28"/>
          <w:szCs w:val="28"/>
          <w:fitText w:val="984" w:id="-1586187520"/>
        </w:rPr>
        <w:t xml:space="preserve">入　</w:t>
      </w:r>
      <w:r w:rsidR="00836DDA"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fitText w:val="984" w:id="-1586187520"/>
        </w:rPr>
        <w:t>金</w:t>
      </w:r>
      <w:r w:rsidR="0057157C" w:rsidRPr="00395CFC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836DDA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>⇒</w:t>
      </w:r>
      <w:r w:rsidR="0057157C" w:rsidRPr="00395CFC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="00362C7C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令和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５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年</w:t>
      </w:r>
      <w:r w:rsidR="00362C7C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３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月</w:t>
      </w:r>
      <w:r w:rsidR="00362C7C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３０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日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(</w:t>
      </w:r>
      <w:r w:rsidR="00336151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木</w:t>
      </w:r>
      <w:r w:rsidR="00836DDA" w:rsidRPr="00395CFC">
        <w:rPr>
          <w:rFonts w:ascii="ＭＳ 明朝" w:hAnsi="ＭＳ 明朝"/>
          <w:b/>
          <w:color w:val="000000" w:themeColor="text1"/>
          <w:sz w:val="32"/>
          <w:szCs w:val="32"/>
          <w:u w:val="thick"/>
        </w:rPr>
        <w:t>)</w:t>
      </w:r>
      <w:r w:rsidR="00836DDA" w:rsidRPr="00395CFC">
        <w:rPr>
          <w:rFonts w:ascii="ＭＳ 明朝" w:hAnsi="ＭＳ 明朝" w:hint="eastAsia"/>
          <w:b/>
          <w:color w:val="000000" w:themeColor="text1"/>
          <w:sz w:val="32"/>
          <w:szCs w:val="32"/>
          <w:u w:val="thick"/>
        </w:rPr>
        <w:t>までに振込</w:t>
      </w:r>
    </w:p>
    <w:sectPr w:rsidR="00836DDA" w:rsidRPr="00395CFC" w:rsidSect="00C32747">
      <w:pgSz w:w="12240" w:h="15840" w:code="1"/>
      <w:pgMar w:top="284" w:right="284" w:bottom="28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4DDB" w14:textId="77777777" w:rsidR="00530FF2" w:rsidRDefault="00530FF2" w:rsidP="00530FF2">
      <w:r>
        <w:separator/>
      </w:r>
    </w:p>
  </w:endnote>
  <w:endnote w:type="continuationSeparator" w:id="0">
    <w:p w14:paraId="26E1E407" w14:textId="77777777" w:rsidR="00530FF2" w:rsidRDefault="00530FF2" w:rsidP="0053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9525" w14:textId="77777777" w:rsidR="00530FF2" w:rsidRDefault="00530FF2" w:rsidP="00530FF2">
      <w:r>
        <w:separator/>
      </w:r>
    </w:p>
  </w:footnote>
  <w:footnote w:type="continuationSeparator" w:id="0">
    <w:p w14:paraId="7DC1D2CD" w14:textId="77777777" w:rsidR="00530FF2" w:rsidRDefault="00530FF2" w:rsidP="0053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AC7"/>
    <w:multiLevelType w:val="hybridMultilevel"/>
    <w:tmpl w:val="73B0B26A"/>
    <w:lvl w:ilvl="0" w:tplc="3EC0A008">
      <w:start w:val="1"/>
      <w:numFmt w:val="decimalEnclosedCircle"/>
      <w:lvlText w:val="%1"/>
      <w:lvlJc w:val="left"/>
      <w:pPr>
        <w:ind w:left="1130" w:hanging="420"/>
      </w:pPr>
      <w:rPr>
        <w:rFonts w:ascii="Century" w:eastAsia="ＭＳ 明朝" w:hAnsi="Century" w:cs="Times New Roman"/>
        <w:color w:val="auto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0AC5512F"/>
    <w:multiLevelType w:val="hybridMultilevel"/>
    <w:tmpl w:val="24D432C4"/>
    <w:lvl w:ilvl="0" w:tplc="F2BE24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6715C5"/>
    <w:multiLevelType w:val="hybridMultilevel"/>
    <w:tmpl w:val="5A0E4080"/>
    <w:lvl w:ilvl="0" w:tplc="B6E626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336892"/>
    <w:multiLevelType w:val="hybridMultilevel"/>
    <w:tmpl w:val="B98CB0C2"/>
    <w:lvl w:ilvl="0" w:tplc="8BA6EAD0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4A56C5F"/>
    <w:multiLevelType w:val="hybridMultilevel"/>
    <w:tmpl w:val="FF74AB30"/>
    <w:lvl w:ilvl="0" w:tplc="91004ECA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1187DE5"/>
    <w:multiLevelType w:val="hybridMultilevel"/>
    <w:tmpl w:val="EF5C46EE"/>
    <w:lvl w:ilvl="0" w:tplc="9C38B2AA">
      <w:start w:val="1"/>
      <w:numFmt w:val="decimalEnclosedCircle"/>
      <w:lvlText w:val="%1"/>
      <w:lvlJc w:val="left"/>
      <w:pPr>
        <w:ind w:left="852" w:hanging="492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3C2ACB"/>
    <w:multiLevelType w:val="hybridMultilevel"/>
    <w:tmpl w:val="83420AEA"/>
    <w:lvl w:ilvl="0" w:tplc="FE98C29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4821FC8"/>
    <w:multiLevelType w:val="hybridMultilevel"/>
    <w:tmpl w:val="AFE2E996"/>
    <w:lvl w:ilvl="0" w:tplc="DA2EAD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6C5716A2"/>
    <w:multiLevelType w:val="hybridMultilevel"/>
    <w:tmpl w:val="F93870BC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9" w15:restartNumberingAfterBreak="0">
    <w:nsid w:val="7D5B5A9B"/>
    <w:multiLevelType w:val="hybridMultilevel"/>
    <w:tmpl w:val="A2BE028C"/>
    <w:lvl w:ilvl="0" w:tplc="178467BC">
      <w:start w:val="1"/>
      <w:numFmt w:val="decimalEnclosedCircle"/>
      <w:lvlText w:val="%1"/>
      <w:lvlJc w:val="left"/>
      <w:pPr>
        <w:ind w:left="1130" w:hanging="420"/>
      </w:pPr>
      <w:rPr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1756629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8857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0327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287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83527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214204">
    <w:abstractNumId w:val="7"/>
  </w:num>
  <w:num w:numId="7" w16cid:durableId="695697095">
    <w:abstractNumId w:val="2"/>
  </w:num>
  <w:num w:numId="8" w16cid:durableId="225605142">
    <w:abstractNumId w:val="1"/>
  </w:num>
  <w:num w:numId="9" w16cid:durableId="827939514">
    <w:abstractNumId w:val="6"/>
  </w:num>
  <w:num w:numId="10" w16cid:durableId="1458379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DA"/>
    <w:rsid w:val="000278B1"/>
    <w:rsid w:val="000758D2"/>
    <w:rsid w:val="0015422D"/>
    <w:rsid w:val="001957BE"/>
    <w:rsid w:val="00210FF6"/>
    <w:rsid w:val="002156FA"/>
    <w:rsid w:val="00263890"/>
    <w:rsid w:val="002D50B5"/>
    <w:rsid w:val="0031133D"/>
    <w:rsid w:val="00336151"/>
    <w:rsid w:val="00362C7C"/>
    <w:rsid w:val="00395CFC"/>
    <w:rsid w:val="003E1CE5"/>
    <w:rsid w:val="004B1AA4"/>
    <w:rsid w:val="00530FF2"/>
    <w:rsid w:val="0057157C"/>
    <w:rsid w:val="005D2088"/>
    <w:rsid w:val="005D43CA"/>
    <w:rsid w:val="006070BC"/>
    <w:rsid w:val="006115D6"/>
    <w:rsid w:val="006444AD"/>
    <w:rsid w:val="00723F8F"/>
    <w:rsid w:val="007B632C"/>
    <w:rsid w:val="007F380E"/>
    <w:rsid w:val="00836DDA"/>
    <w:rsid w:val="008E77A9"/>
    <w:rsid w:val="00994568"/>
    <w:rsid w:val="00A61142"/>
    <w:rsid w:val="00AE19A7"/>
    <w:rsid w:val="00C14C77"/>
    <w:rsid w:val="00C32747"/>
    <w:rsid w:val="00C51893"/>
    <w:rsid w:val="00D01480"/>
    <w:rsid w:val="00D44F55"/>
    <w:rsid w:val="00D60A10"/>
    <w:rsid w:val="00E6425B"/>
    <w:rsid w:val="00E867E0"/>
    <w:rsid w:val="00EE047B"/>
    <w:rsid w:val="00F60D1E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E6C91"/>
  <w15:chartTrackingRefBased/>
  <w15:docId w15:val="{E6222432-0F9D-45E7-9B3A-6F3912D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DA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0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FF2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30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FF2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FE88-C62E-4497-9F99-C59E0FE5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sizuoka SR</dc:creator>
  <cp:keywords/>
  <dc:description/>
  <cp:lastModifiedBy>sr115</cp:lastModifiedBy>
  <cp:revision>14</cp:revision>
  <cp:lastPrinted>2022-12-12T06:53:00Z</cp:lastPrinted>
  <dcterms:created xsi:type="dcterms:W3CDTF">2021-12-24T05:02:00Z</dcterms:created>
  <dcterms:modified xsi:type="dcterms:W3CDTF">2023-02-02T06:53:00Z</dcterms:modified>
</cp:coreProperties>
</file>